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E216D" w14:textId="659F7398" w:rsidR="00E23444" w:rsidRDefault="00E23444"/>
    <w:p w14:paraId="31228C53" w14:textId="156E1A88" w:rsidR="00E23444" w:rsidRDefault="00E23444"/>
    <w:p w14:paraId="3BFC86BC" w14:textId="61C99E08" w:rsidR="00E23444" w:rsidRDefault="00E23444"/>
    <w:p w14:paraId="3C206234" w14:textId="77777777" w:rsidR="00E23444" w:rsidRDefault="00E23444" w:rsidP="00E23444">
      <w:pPr>
        <w:pStyle w:val="NormalWeb"/>
        <w:shd w:val="clear" w:color="auto" w:fill="FFFFFF"/>
        <w:spacing w:before="0" w:beforeAutospacing="0" w:after="360" w:afterAutospacing="0"/>
        <w:rPr>
          <w:rFonts w:ascii="Baskerville Old Face" w:hAnsi="Baskerville Old Face"/>
          <w:b/>
          <w:bCs/>
          <w:color w:val="777777"/>
          <w:sz w:val="30"/>
          <w:szCs w:val="30"/>
        </w:rPr>
      </w:pPr>
      <w:r w:rsidRPr="000E19C5">
        <w:rPr>
          <w:rFonts w:ascii="Baskerville Old Face" w:hAnsi="Baskerville Old Face"/>
          <w:b/>
          <w:bCs/>
          <w:color w:val="777777"/>
          <w:sz w:val="28"/>
          <w:szCs w:val="28"/>
        </w:rPr>
        <w:t xml:space="preserve">Kalmar </w:t>
      </w:r>
      <w:proofErr w:type="spellStart"/>
      <w:r w:rsidRPr="000E19C5">
        <w:rPr>
          <w:rFonts w:ascii="Baskerville Old Face" w:hAnsi="Baskerville Old Face"/>
          <w:b/>
          <w:bCs/>
          <w:color w:val="777777"/>
          <w:sz w:val="28"/>
          <w:szCs w:val="28"/>
        </w:rPr>
        <w:t>Nyckel</w:t>
      </w:r>
      <w:proofErr w:type="spellEnd"/>
      <w:r w:rsidRPr="000E19C5">
        <w:rPr>
          <w:rFonts w:ascii="Baskerville Old Face" w:hAnsi="Baskerville Old Face"/>
          <w:b/>
          <w:bCs/>
          <w:color w:val="777777"/>
          <w:sz w:val="28"/>
          <w:szCs w:val="28"/>
        </w:rPr>
        <w:t xml:space="preserve"> Ship Yard</w:t>
      </w:r>
      <w:r>
        <w:rPr>
          <w:rFonts w:ascii="Baskerville Old Face" w:hAnsi="Baskerville Old Face"/>
          <w:b/>
          <w:bCs/>
          <w:color w:val="777777"/>
          <w:sz w:val="30"/>
          <w:szCs w:val="30"/>
        </w:rPr>
        <w:t xml:space="preserve"> </w:t>
      </w:r>
      <w:hyperlink r:id="rId4" w:history="1">
        <w:r w:rsidRPr="006F1BB3">
          <w:rPr>
            <w:rStyle w:val="Hyperlink"/>
            <w:rFonts w:ascii="Baskerville Old Face" w:hAnsi="Baskerville Old Face"/>
            <w:b/>
            <w:bCs/>
            <w:sz w:val="30"/>
            <w:szCs w:val="30"/>
          </w:rPr>
          <w:t>www.kalmarnyckel.org</w:t>
        </w:r>
      </w:hyperlink>
      <w:r>
        <w:rPr>
          <w:rFonts w:ascii="Baskerville Old Face" w:hAnsi="Baskerville Old Face"/>
          <w:b/>
          <w:bCs/>
          <w:color w:val="777777"/>
          <w:sz w:val="30"/>
          <w:szCs w:val="30"/>
        </w:rPr>
        <w:t xml:space="preserve"> </w:t>
      </w:r>
    </w:p>
    <w:p w14:paraId="41643BBC" w14:textId="77777777" w:rsidR="00E23444" w:rsidRDefault="00E23444" w:rsidP="00E23444">
      <w:pPr>
        <w:pStyle w:val="NormalWeb"/>
        <w:shd w:val="clear" w:color="auto" w:fill="FFFFFF"/>
        <w:spacing w:before="0" w:beforeAutospacing="0" w:after="360" w:afterAutospacing="0"/>
        <w:rPr>
          <w:rFonts w:ascii="Baskerville Old Face" w:hAnsi="Baskerville Old Face"/>
          <w:color w:val="777777"/>
          <w:sz w:val="30"/>
          <w:szCs w:val="30"/>
        </w:rPr>
      </w:pPr>
      <w:r>
        <w:rPr>
          <w:rFonts w:ascii="Baskerville Old Face" w:hAnsi="Baskerville Old Face"/>
          <w:color w:val="777777"/>
          <w:sz w:val="30"/>
          <w:szCs w:val="30"/>
        </w:rPr>
        <w:t xml:space="preserve">The Kalmar </w:t>
      </w:r>
      <w:proofErr w:type="spellStart"/>
      <w:r>
        <w:rPr>
          <w:rFonts w:ascii="Baskerville Old Face" w:hAnsi="Baskerville Old Face"/>
          <w:color w:val="777777"/>
          <w:sz w:val="30"/>
          <w:szCs w:val="30"/>
        </w:rPr>
        <w:t>Nyckel</w:t>
      </w:r>
      <w:proofErr w:type="spellEnd"/>
      <w:r>
        <w:rPr>
          <w:rFonts w:ascii="Baskerville Old Face" w:hAnsi="Baskerville Old Face"/>
          <w:color w:val="777777"/>
          <w:sz w:val="30"/>
          <w:szCs w:val="30"/>
        </w:rPr>
        <w:t xml:space="preserve"> is</w:t>
      </w:r>
      <w:r w:rsidRPr="0051051D">
        <w:rPr>
          <w:rFonts w:ascii="Baskerville Old Face" w:hAnsi="Baskerville Old Face"/>
          <w:color w:val="777777"/>
          <w:sz w:val="30"/>
          <w:szCs w:val="30"/>
        </w:rPr>
        <w:t xml:space="preserve"> best remembered as a colonial ship</w:t>
      </w:r>
      <w:r>
        <w:rPr>
          <w:rFonts w:ascii="Baskerville Old Face" w:hAnsi="Baskerville Old Face"/>
          <w:color w:val="777777"/>
          <w:sz w:val="30"/>
          <w:szCs w:val="30"/>
        </w:rPr>
        <w:t xml:space="preserve"> which</w:t>
      </w:r>
      <w:r w:rsidRPr="0051051D">
        <w:rPr>
          <w:rFonts w:ascii="Baskerville Old Face" w:hAnsi="Baskerville Old Face"/>
          <w:color w:val="777777"/>
          <w:sz w:val="30"/>
          <w:szCs w:val="30"/>
        </w:rPr>
        <w:t xml:space="preserve"> brought the </w:t>
      </w:r>
      <w:r>
        <w:rPr>
          <w:rFonts w:ascii="Baskerville Old Face" w:hAnsi="Baskerville Old Face"/>
          <w:color w:val="777777"/>
          <w:sz w:val="30"/>
          <w:szCs w:val="30"/>
        </w:rPr>
        <w:t xml:space="preserve">Swedish and Finnish </w:t>
      </w:r>
      <w:r w:rsidRPr="0051051D">
        <w:rPr>
          <w:rFonts w:ascii="Baskerville Old Face" w:hAnsi="Baskerville Old Face"/>
          <w:color w:val="777777"/>
          <w:sz w:val="30"/>
          <w:szCs w:val="30"/>
        </w:rPr>
        <w:t>settlers who founded the colony of New Sweden in 1638</w:t>
      </w:r>
      <w:r>
        <w:rPr>
          <w:rFonts w:ascii="Baskerville Old Face" w:hAnsi="Baskerville Old Face"/>
          <w:color w:val="777777"/>
          <w:sz w:val="30"/>
          <w:szCs w:val="30"/>
        </w:rPr>
        <w:t xml:space="preserve">.  </w:t>
      </w:r>
    </w:p>
    <w:p w14:paraId="3D5462C7" w14:textId="4B8F62B0" w:rsidR="00E23444" w:rsidRPr="0051051D" w:rsidRDefault="00E23444" w:rsidP="00E23444">
      <w:pPr>
        <w:pStyle w:val="NormalWeb"/>
        <w:shd w:val="clear" w:color="auto" w:fill="FFFFFF"/>
        <w:spacing w:before="0" w:beforeAutospacing="0" w:after="360" w:afterAutospacing="0"/>
        <w:rPr>
          <w:rFonts w:ascii="Baskerville Old Face" w:hAnsi="Baskerville Old Face"/>
          <w:color w:val="777777"/>
          <w:sz w:val="30"/>
          <w:szCs w:val="30"/>
        </w:rPr>
      </w:pPr>
      <w:r>
        <w:rPr>
          <w:rFonts w:ascii="Baskerville Old Face" w:hAnsi="Baskerville Old Face"/>
          <w:color w:val="777777"/>
          <w:sz w:val="30"/>
          <w:szCs w:val="30"/>
        </w:rPr>
        <w:t xml:space="preserve">The Kalmar </w:t>
      </w:r>
      <w:proofErr w:type="spellStart"/>
      <w:r>
        <w:rPr>
          <w:rFonts w:ascii="Baskerville Old Face" w:hAnsi="Baskerville Old Face"/>
          <w:color w:val="777777"/>
          <w:sz w:val="30"/>
          <w:szCs w:val="30"/>
        </w:rPr>
        <w:t>Nyckel</w:t>
      </w:r>
      <w:proofErr w:type="spellEnd"/>
      <w:r>
        <w:rPr>
          <w:rFonts w:ascii="Baskerville Old Face" w:hAnsi="Baskerville Old Face"/>
          <w:color w:val="777777"/>
          <w:sz w:val="30"/>
          <w:szCs w:val="30"/>
        </w:rPr>
        <w:t xml:space="preserve"> was an</w:t>
      </w:r>
      <w:r w:rsidRPr="0051051D">
        <w:rPr>
          <w:rFonts w:ascii="Baskerville Old Face" w:hAnsi="Baskerville Old Face"/>
          <w:color w:val="777777"/>
          <w:sz w:val="30"/>
          <w:szCs w:val="30"/>
        </w:rPr>
        <w:t xml:space="preserve"> exceptional ship with an extraordinary record of endurance,</w:t>
      </w:r>
      <w:r>
        <w:rPr>
          <w:rFonts w:ascii="Baskerville Old Face" w:hAnsi="Baskerville Old Face"/>
          <w:color w:val="777777"/>
          <w:sz w:val="30"/>
          <w:szCs w:val="30"/>
        </w:rPr>
        <w:t xml:space="preserve"> she</w:t>
      </w:r>
      <w:r w:rsidRPr="0051051D">
        <w:rPr>
          <w:rFonts w:ascii="Baskerville Old Face" w:hAnsi="Baskerville Old Face"/>
          <w:color w:val="777777"/>
          <w:sz w:val="30"/>
          <w:szCs w:val="30"/>
        </w:rPr>
        <w:t xml:space="preserve"> would make eight successful crossings of the Atlantic (four roundtrips between Gothenburg and Fort Christina from 1637 to 1644</w:t>
      </w:r>
      <w:r>
        <w:rPr>
          <w:rFonts w:ascii="Baskerville Old Face" w:hAnsi="Baskerville Old Face"/>
          <w:color w:val="777777"/>
          <w:sz w:val="30"/>
          <w:szCs w:val="30"/>
        </w:rPr>
        <w:t>,</w:t>
      </w:r>
      <w:r w:rsidRPr="0051051D">
        <w:rPr>
          <w:rFonts w:ascii="Baskerville Old Face" w:hAnsi="Baskerville Old Face"/>
          <w:color w:val="777777"/>
          <w:sz w:val="30"/>
          <w:szCs w:val="30"/>
        </w:rPr>
        <w:t xml:space="preserve"> more than any documented colonial ship of that era.</w:t>
      </w:r>
      <w:r>
        <w:rPr>
          <w:rFonts w:ascii="Baskerville Old Face" w:hAnsi="Baskerville Old Face"/>
          <w:color w:val="777777"/>
          <w:sz w:val="30"/>
          <w:szCs w:val="30"/>
        </w:rPr>
        <w:t xml:space="preserve">  </w:t>
      </w:r>
    </w:p>
    <w:p w14:paraId="0EC07A8B" w14:textId="5802466B" w:rsidR="00E23444" w:rsidRDefault="00E23444">
      <w:r>
        <w:rPr>
          <w:noProof/>
        </w:rPr>
        <w:drawing>
          <wp:anchor distT="0" distB="0" distL="114300" distR="114300" simplePos="0" relativeHeight="251659264" behindDoc="0" locked="0" layoutInCell="1" allowOverlap="1" wp14:anchorId="6A545401" wp14:editId="4027A219">
            <wp:simplePos x="0" y="0"/>
            <wp:positionH relativeFrom="margin">
              <wp:posOffset>0</wp:posOffset>
            </wp:positionH>
            <wp:positionV relativeFrom="margin">
              <wp:posOffset>1144270</wp:posOffset>
            </wp:positionV>
            <wp:extent cx="2667000" cy="2588895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58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23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44"/>
    <w:rsid w:val="00E2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BCB11"/>
  <w15:chartTrackingRefBased/>
  <w15:docId w15:val="{83B48F97-DF2F-4DA7-96A5-C11636B35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3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34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kalmarnycke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McAllister</dc:creator>
  <cp:keywords/>
  <dc:description/>
  <cp:lastModifiedBy>Ingrid McAllister</cp:lastModifiedBy>
  <cp:revision>1</cp:revision>
  <dcterms:created xsi:type="dcterms:W3CDTF">2022-02-14T14:03:00Z</dcterms:created>
  <dcterms:modified xsi:type="dcterms:W3CDTF">2022-02-14T14:06:00Z</dcterms:modified>
</cp:coreProperties>
</file>